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Приложение № 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1</w:t>
      </w:r>
    </w:p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5A4EB0" w:rsidRPr="00CC06F8" w:rsidRDefault="005A4EB0" w:rsidP="005A4EB0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CC06F8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</w:t>
      </w:r>
      <w:r w:rsidR="00E82D25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т « </w:t>
      </w:r>
      <w:r w:rsidR="003A38E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28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» </w:t>
      </w:r>
      <w:r w:rsidR="003A38E6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декабря</w:t>
      </w:r>
      <w:r w:rsidRPr="00CC06F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2018г. № </w:t>
      </w:r>
      <w:r w:rsidR="00964088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281</w:t>
      </w:r>
    </w:p>
    <w:p w:rsidR="005A4EB0" w:rsidRPr="00CC06F8" w:rsidRDefault="005A4EB0" w:rsidP="005A4EB0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«О  бюджете Межевского </w:t>
      </w:r>
    </w:p>
    <w:p w:rsidR="00AE3A35" w:rsidRDefault="005A4EB0" w:rsidP="005A4EB0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муниципального района </w:t>
      </w:r>
      <w:proofErr w:type="gramStart"/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Костромской</w:t>
      </w:r>
      <w:proofErr w:type="gramEnd"/>
    </w:p>
    <w:p w:rsidR="005A4EB0" w:rsidRPr="00CC06F8" w:rsidRDefault="005A4EB0" w:rsidP="005A4EB0">
      <w:pPr>
        <w:jc w:val="right"/>
        <w:rPr>
          <w:rFonts w:ascii="Times New Roman" w:hAnsi="Times New Roman"/>
          <w:sz w:val="16"/>
          <w:szCs w:val="16"/>
        </w:rPr>
      </w:pP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области на 201</w:t>
      </w:r>
      <w:r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9</w:t>
      </w: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год</w:t>
      </w:r>
      <w:r w:rsidR="003A38E6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(второе чтение</w:t>
      </w:r>
      <w:bookmarkStart w:id="0" w:name="_GoBack"/>
      <w:bookmarkEnd w:id="0"/>
      <w:r w:rsidR="00AE3A35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)</w:t>
      </w:r>
      <w:r w:rsidRPr="00CC06F8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»  </w:t>
      </w:r>
    </w:p>
    <w:p w:rsidR="005A4EB0" w:rsidRPr="00CC06F8" w:rsidRDefault="005A4EB0" w:rsidP="005A4EB0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5D4383" w:rsidRDefault="005D4383" w:rsidP="005A4EB0">
      <w:pPr>
        <w:widowControl/>
        <w:jc w:val="center"/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</w:pPr>
      <w:r w:rsidRPr="005D4383">
        <w:rPr>
          <w:rFonts w:ascii="Times New Roman" w:eastAsia="Times New Roman" w:hAnsi="Times New Roman"/>
          <w:b/>
          <w:kern w:val="0"/>
          <w:sz w:val="16"/>
          <w:szCs w:val="16"/>
          <w:lang w:eastAsia="ar-SA"/>
        </w:rPr>
        <w:t>Перечень  главных администраторов доходов бюджета муниципального района  на 2019год</w:t>
      </w:r>
    </w:p>
    <w:p w:rsidR="005D4383" w:rsidRPr="00924726" w:rsidRDefault="005D4383" w:rsidP="005A4EB0">
      <w:pPr>
        <w:widowControl/>
        <w:jc w:val="center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952"/>
        <w:gridCol w:w="6066"/>
      </w:tblGrid>
      <w:tr w:rsidR="005A4EB0" w:rsidRPr="00924726" w:rsidTr="00720478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Код бюджетной классификации Российской Федерации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5A4EB0" w:rsidP="005D4383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5A4EB0" w:rsidRPr="00924726" w:rsidTr="00720478">
        <w:trPr>
          <w:trHeight w:val="225"/>
          <w:jc w:val="center"/>
        </w:trPr>
        <w:tc>
          <w:tcPr>
            <w:tcW w:w="1260" w:type="dxa"/>
            <w:vAlign w:val="center"/>
          </w:tcPr>
          <w:p w:rsidR="005A4EB0" w:rsidRPr="00924726" w:rsidRDefault="005D4383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главного администратора</w:t>
            </w:r>
          </w:p>
        </w:tc>
        <w:tc>
          <w:tcPr>
            <w:tcW w:w="2952" w:type="dxa"/>
            <w:vAlign w:val="center"/>
          </w:tcPr>
          <w:p w:rsidR="005A4EB0" w:rsidRPr="00924726" w:rsidRDefault="005D4383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5D4383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доходов бюджета муниципального района</w:t>
            </w:r>
          </w:p>
        </w:tc>
        <w:tc>
          <w:tcPr>
            <w:tcW w:w="6066" w:type="dxa"/>
            <w:vMerge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5D4383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3</w:t>
            </w:r>
          </w:p>
        </w:tc>
      </w:tr>
      <w:tr w:rsidR="005A4EB0" w:rsidRPr="00924726" w:rsidTr="00720478">
        <w:trPr>
          <w:trHeight w:val="142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5A4EB0" w:rsidRPr="00924726" w:rsidTr="00720478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720478">
        <w:trPr>
          <w:trHeight w:val="26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8821AC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2 02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19999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 05 0000 15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дотации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соглашениями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val="en-US" w:eastAsia="ar-SA"/>
              </w:rPr>
              <w:t xml:space="preserve">30 </w:t>
            </w:r>
            <w:r w:rsidR="001770B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2 08 05000 05 0000 150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57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1 08 07150 01 1000 110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а(</w:t>
            </w:r>
            <w:proofErr w:type="gram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1 08 07150 01 4000 110</w:t>
            </w:r>
          </w:p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на</w:t>
            </w:r>
            <w:proofErr w:type="gramEnd"/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proofErr w:type="gram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</w:p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2 02 20077 05 0000 150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2 02 20302 05 0000 150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2 02 25555 05 0000 150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субсидии бюджетам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2 07 05030 05 0000 15</w:t>
            </w:r>
            <w:r w:rsidR="005A4EB0" w:rsidRPr="001B3A81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</w:t>
            </w:r>
            <w:r w:rsidR="005A4EB0"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902</w:t>
            </w:r>
          </w:p>
          <w:p w:rsidR="005A4EB0" w:rsidRPr="00924726" w:rsidRDefault="005A4EB0" w:rsidP="00720478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5A4EB0" w:rsidRPr="00924726" w:rsidRDefault="005A4EB0" w:rsidP="00720478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2 02 20077 05 0000 150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Субсидии бюджетам муниципальных районов на </w:t>
            </w:r>
            <w:r w:rsidR="00AE3A35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="00AE3A35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</w:t>
            </w: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 xml:space="preserve">2 02 25097 05 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1B3A81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1B3A81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5A4EB0" w:rsidRPr="001B3A81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1B3A81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4EB0" w:rsidRPr="00924726" w:rsidTr="00720478">
        <w:trPr>
          <w:trHeight w:val="210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2 02 20051 05 0000 150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2 02 45144 05 0000 150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2 02 45147 05 0000 150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2 02 25467 05 0000</w:t>
            </w:r>
            <w:r w:rsidR="008821AC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 xml:space="preserve">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1770B6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</w:pPr>
            <w:r w:rsidRPr="00924726">
              <w:rPr>
                <w:rFonts w:ascii="Times New Roman" w:eastAsia="Times New Roman" w:hAnsi="Times New Roman"/>
                <w:color w:val="000000"/>
                <w:kern w:val="0"/>
                <w:sz w:val="16"/>
                <w:szCs w:val="16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5A4EB0" w:rsidRPr="00924726" w:rsidRDefault="008821AC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9018" w:type="dxa"/>
            <w:gridSpan w:val="2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b/>
                <w:kern w:val="0"/>
                <w:sz w:val="16"/>
                <w:szCs w:val="16"/>
                <w:lang w:eastAsia="ar-SA"/>
              </w:rPr>
              <w:t>Доходы, закрепленные за всеми администраторами (в пределах выполняемых ими полномочий)</w:t>
            </w:r>
          </w:p>
        </w:tc>
      </w:tr>
      <w:tr w:rsidR="005A4EB0" w:rsidRPr="00924726" w:rsidTr="00720478">
        <w:trPr>
          <w:trHeight w:val="381"/>
          <w:jc w:val="center"/>
        </w:trPr>
        <w:tc>
          <w:tcPr>
            <w:tcW w:w="1260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  <w:t>000</w:t>
            </w:r>
          </w:p>
        </w:tc>
        <w:tc>
          <w:tcPr>
            <w:tcW w:w="2952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1 16 90050 05 0000 140</w:t>
            </w:r>
          </w:p>
        </w:tc>
        <w:tc>
          <w:tcPr>
            <w:tcW w:w="6066" w:type="dxa"/>
            <w:vAlign w:val="center"/>
          </w:tcPr>
          <w:p w:rsidR="005A4EB0" w:rsidRPr="00924726" w:rsidRDefault="005A4EB0" w:rsidP="00720478">
            <w:pPr>
              <w:widowControl/>
              <w:rPr>
                <w:rFonts w:ascii="Times New Roman" w:eastAsia="Times New Roman" w:hAnsi="Times New Roman"/>
                <w:kern w:val="0"/>
                <w:sz w:val="16"/>
                <w:szCs w:val="16"/>
                <w:lang w:eastAsia="ar-SA"/>
              </w:rPr>
            </w:pPr>
            <w:r w:rsidRPr="00924726">
              <w:rPr>
                <w:rFonts w:ascii="Times New Roman" w:eastAsia="Times New Roman" w:hAnsi="Times New Roman"/>
                <w:snapToGrid w:val="0"/>
                <w:kern w:val="0"/>
                <w:sz w:val="16"/>
                <w:szCs w:val="16"/>
                <w:lang w:eastAsia="ar-SA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354EF" w:rsidRDefault="005A4EB0"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  <w:r w:rsidRPr="0086559D">
        <w:rPr>
          <w:rFonts w:ascii="Times New Roman" w:hAnsi="Times New Roman"/>
        </w:rPr>
        <w:tab/>
      </w:r>
    </w:p>
    <w:sectPr w:rsidR="009354EF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EB0"/>
    <w:rsid w:val="00092596"/>
    <w:rsid w:val="001770B6"/>
    <w:rsid w:val="001B3A81"/>
    <w:rsid w:val="003A38E6"/>
    <w:rsid w:val="00581CD9"/>
    <w:rsid w:val="005A4EB0"/>
    <w:rsid w:val="005D4383"/>
    <w:rsid w:val="00711B2C"/>
    <w:rsid w:val="007C4F11"/>
    <w:rsid w:val="008821AC"/>
    <w:rsid w:val="009354EF"/>
    <w:rsid w:val="00964088"/>
    <w:rsid w:val="00AE3A35"/>
    <w:rsid w:val="00AF125C"/>
    <w:rsid w:val="00D510D3"/>
    <w:rsid w:val="00E82D25"/>
    <w:rsid w:val="00FE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1997</Words>
  <Characters>11384</Characters>
  <Application>Microsoft Office Word</Application>
  <DocSecurity>0</DocSecurity>
  <Lines>94</Lines>
  <Paragraphs>26</Paragraphs>
  <ScaleCrop>false</ScaleCrop>
  <Company/>
  <LinksUpToDate>false</LinksUpToDate>
  <CharactersWithSpaces>13355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4</cp:revision>
  <dcterms:created xsi:type="dcterms:W3CDTF">2018-12-17T09:48:00Z</dcterms:created>
  <dcterms:modified xsi:type="dcterms:W3CDTF">2018-12-28T12:25:00Z</dcterms:modified>
</cp:coreProperties>
</file>